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F9" w:rsidRDefault="00C831F9" w:rsidP="00C831F9">
      <w:pPr>
        <w:spacing w:line="834" w:lineRule="exact"/>
        <w:rPr>
          <w:sz w:val="23"/>
        </w:rPr>
      </w:pPr>
      <w:r>
        <w:rPr>
          <w:noProof/>
          <w:sz w:val="23"/>
        </w:rPr>
        <w:drawing>
          <wp:inline distT="0" distB="0" distL="0" distR="0" wp14:anchorId="3FC42A8A" wp14:editId="63A0D2D0">
            <wp:extent cx="1231265" cy="57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3"/>
        </w:rPr>
        <w:tab/>
      </w:r>
    </w:p>
    <w:p w:rsidR="00C831F9" w:rsidRDefault="00C831F9" w:rsidP="00C831F9">
      <w:pPr>
        <w:spacing w:line="834" w:lineRule="exact"/>
        <w:rPr>
          <w:b/>
          <w:sz w:val="56"/>
          <w:szCs w:val="56"/>
        </w:rPr>
      </w:pPr>
    </w:p>
    <w:p w:rsidR="00C831F9" w:rsidRDefault="00C831F9" w:rsidP="00C831F9">
      <w:pPr>
        <w:spacing w:before="20"/>
        <w:rPr>
          <w:b/>
          <w:sz w:val="40"/>
          <w:u w:val="thick"/>
        </w:rPr>
      </w:pPr>
      <w:bookmarkStart w:id="0" w:name="_GoBack"/>
      <w:bookmarkEnd w:id="0"/>
    </w:p>
    <w:p w:rsidR="00C831F9" w:rsidRDefault="00C831F9" w:rsidP="00C831F9">
      <w:pPr>
        <w:spacing w:before="20"/>
        <w:ind w:left="700"/>
        <w:rPr>
          <w:b/>
          <w:sz w:val="40"/>
        </w:rPr>
      </w:pPr>
      <w:r>
        <w:rPr>
          <w:b/>
          <w:sz w:val="40"/>
          <w:u w:val="thick"/>
        </w:rPr>
        <w:t xml:space="preserve">2025 </w:t>
      </w:r>
      <w:r w:rsidRPr="00A5160B">
        <w:rPr>
          <w:b/>
          <w:sz w:val="40"/>
          <w:highlight w:val="yellow"/>
          <w:u w:val="thick"/>
        </w:rPr>
        <w:t>Quarterly</w:t>
      </w:r>
      <w:r>
        <w:rPr>
          <w:b/>
          <w:sz w:val="40"/>
          <w:u w:val="thick"/>
        </w:rPr>
        <w:t xml:space="preserve"> Board Meetings at noon</w:t>
      </w:r>
    </w:p>
    <w:p w:rsidR="00C831F9" w:rsidRDefault="00C831F9" w:rsidP="00C831F9">
      <w:pPr>
        <w:spacing w:before="6"/>
        <w:rPr>
          <w:b/>
          <w:sz w:val="11"/>
        </w:rPr>
      </w:pPr>
    </w:p>
    <w:p w:rsidR="00C831F9" w:rsidRDefault="00C831F9" w:rsidP="00C831F9">
      <w:pPr>
        <w:pStyle w:val="BodyText"/>
        <w:spacing w:before="57" w:line="259" w:lineRule="auto"/>
        <w:ind w:left="699" w:right="502"/>
        <w:rPr>
          <w:b/>
        </w:rPr>
      </w:pPr>
      <w:r>
        <w:rPr>
          <w:b/>
          <w:u w:val="single"/>
        </w:rPr>
        <w:t>March 17, 2025</w:t>
      </w:r>
    </w:p>
    <w:p w:rsidR="00C831F9" w:rsidRDefault="00C831F9" w:rsidP="00C831F9">
      <w:pPr>
        <w:pStyle w:val="Heading1"/>
        <w:spacing w:before="160"/>
        <w:ind w:left="699"/>
      </w:pPr>
      <w:r>
        <w:t>June 16, 2025- Program presentation CCR&amp;R/ACT</w:t>
      </w:r>
    </w:p>
    <w:p w:rsidR="00C831F9" w:rsidRDefault="00C831F9" w:rsidP="00C831F9">
      <w:pPr>
        <w:pStyle w:val="Heading1"/>
        <w:spacing w:before="160"/>
        <w:ind w:left="699"/>
        <w:rPr>
          <w:u w:val="none"/>
        </w:rPr>
      </w:pPr>
    </w:p>
    <w:p w:rsidR="00C831F9" w:rsidRDefault="00C831F9" w:rsidP="00C831F9">
      <w:pPr>
        <w:spacing w:before="56" w:line="259" w:lineRule="auto"/>
        <w:ind w:left="700"/>
      </w:pPr>
      <w:r>
        <w:rPr>
          <w:b/>
          <w:u w:val="single"/>
        </w:rPr>
        <w:t>September 15, 2025</w:t>
      </w:r>
    </w:p>
    <w:p w:rsidR="00C831F9" w:rsidRDefault="00C831F9" w:rsidP="00C831F9">
      <w:pPr>
        <w:spacing w:before="56" w:line="259" w:lineRule="auto"/>
        <w:ind w:left="700"/>
        <w:rPr>
          <w:b/>
        </w:rPr>
      </w:pPr>
    </w:p>
    <w:p w:rsidR="00C831F9" w:rsidRDefault="00C831F9" w:rsidP="00C831F9">
      <w:pPr>
        <w:pStyle w:val="BodyText"/>
        <w:spacing w:before="159" w:line="259" w:lineRule="auto"/>
        <w:ind w:left="700" w:right="502"/>
        <w:rPr>
          <w:b/>
          <w:u w:val="single"/>
        </w:rPr>
      </w:pPr>
      <w:r>
        <w:rPr>
          <w:b/>
          <w:u w:val="single"/>
        </w:rPr>
        <w:t>December 15, 2025</w:t>
      </w:r>
      <w:r>
        <w:rPr>
          <w:b/>
          <w:u w:val="single"/>
        </w:rPr>
        <w:t>- Annual elections</w:t>
      </w:r>
    </w:p>
    <w:p w:rsidR="00C831F9" w:rsidRDefault="00C831F9" w:rsidP="00C831F9">
      <w:pPr>
        <w:pStyle w:val="BodyText"/>
        <w:spacing w:before="159" w:line="259" w:lineRule="auto"/>
        <w:ind w:left="700" w:right="502"/>
        <w:rPr>
          <w:b/>
          <w:u w:val="single"/>
        </w:rPr>
      </w:pPr>
      <w:r w:rsidRPr="00C831F9">
        <w:rPr>
          <w:b/>
        </w:rPr>
        <w:t xml:space="preserve">If you are interested in becoming a board member, contact Melinda Daniels at </w:t>
      </w:r>
      <w:hyperlink r:id="rId5" w:history="1">
        <w:r w:rsidRPr="00FF79FD">
          <w:rPr>
            <w:rStyle w:val="Hyperlink"/>
            <w:b/>
          </w:rPr>
          <w:t>mdaniels@caoginc.org</w:t>
        </w:r>
      </w:hyperlink>
      <w:r>
        <w:rPr>
          <w:b/>
          <w:u w:val="single"/>
        </w:rPr>
        <w:t xml:space="preserve"> </w:t>
      </w:r>
    </w:p>
    <w:p w:rsidR="00C831F9" w:rsidRDefault="00C831F9" w:rsidP="00C831F9">
      <w:pPr>
        <w:pStyle w:val="BodyText"/>
        <w:spacing w:before="159" w:line="259" w:lineRule="auto"/>
        <w:ind w:left="700" w:right="502"/>
      </w:pPr>
    </w:p>
    <w:p w:rsidR="007244DE" w:rsidRDefault="007244DE"/>
    <w:sectPr w:rsidR="0072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F9"/>
    <w:rsid w:val="007244DE"/>
    <w:rsid w:val="00C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FFD2"/>
  <w15:chartTrackingRefBased/>
  <w15:docId w15:val="{52E5123D-55F2-470A-991F-D8FF4F80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C831F9"/>
    <w:pPr>
      <w:spacing w:before="181"/>
      <w:ind w:left="668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1F9"/>
    <w:rPr>
      <w:rFonts w:ascii="Calibri" w:eastAsia="Calibri" w:hAnsi="Calibri" w:cs="Calibri"/>
      <w:b/>
      <w:bCs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831F9"/>
  </w:style>
  <w:style w:type="character" w:customStyle="1" w:styleId="BodyTextChar">
    <w:name w:val="Body Text Char"/>
    <w:basedOn w:val="DefaultParagraphFont"/>
    <w:link w:val="BodyText"/>
    <w:uiPriority w:val="1"/>
    <w:rsid w:val="00C831F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83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aniels@caogin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of Orleans and Genesee, Inc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Daniels</dc:creator>
  <cp:keywords/>
  <dc:description/>
  <cp:lastModifiedBy>Melinda Daniels</cp:lastModifiedBy>
  <cp:revision>1</cp:revision>
  <dcterms:created xsi:type="dcterms:W3CDTF">2025-02-28T18:52:00Z</dcterms:created>
  <dcterms:modified xsi:type="dcterms:W3CDTF">2025-02-28T18:55:00Z</dcterms:modified>
</cp:coreProperties>
</file>